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6EB" w:rsidRPr="00E532B8" w:rsidRDefault="004266EB" w:rsidP="004266E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Protokół Nr XII/19</w:t>
      </w:r>
    </w:p>
    <w:p w:rsidR="004266EB" w:rsidRPr="00E532B8" w:rsidRDefault="004266EB" w:rsidP="004266E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532B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Nadzwyczajnej </w:t>
      </w:r>
      <w:r w:rsidRPr="00E532B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Sesji Rady Gminy Orchowo</w:t>
      </w:r>
    </w:p>
    <w:p w:rsidR="004266EB" w:rsidRPr="00E532B8" w:rsidRDefault="004266EB" w:rsidP="004266E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zwołanej w dniu 4 lipca 2019 </w:t>
      </w:r>
      <w:r w:rsidRPr="00E532B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r. w Sali Posiedzeń</w:t>
      </w:r>
    </w:p>
    <w:p w:rsidR="004266EB" w:rsidRPr="00E532B8" w:rsidRDefault="004266EB" w:rsidP="004266E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532B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Urzędu Gminy w Orchowie</w:t>
      </w:r>
    </w:p>
    <w:p w:rsidR="004266EB" w:rsidRPr="00E532B8" w:rsidRDefault="004266EB" w:rsidP="0042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66EB" w:rsidRPr="00E532B8" w:rsidRDefault="004266EB" w:rsidP="004266E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Ad. pkt 1) Otwarcie XI</w:t>
      </w:r>
      <w:r w:rsidR="0091412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/19</w:t>
      </w:r>
      <w:r w:rsidRPr="00E532B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1412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Nadzwyczajnej </w:t>
      </w:r>
      <w:r w:rsidRPr="00E532B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Sesji Rady Gminy Orchowo.</w:t>
      </w:r>
    </w:p>
    <w:p w:rsidR="004266EB" w:rsidRPr="00E532B8" w:rsidRDefault="004266EB" w:rsidP="004266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266EB" w:rsidRPr="00E532B8" w:rsidRDefault="004266EB" w:rsidP="004266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Przewodnicząca</w:t>
      </w:r>
      <w:r w:rsidRPr="00E532B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Rady Gm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iny Anna Kosiak o godz. 11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t>00</w:t>
      </w:r>
      <w:r w:rsidRPr="00E532B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otworzył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a obrady XII/19 Nadzwyczajnej</w:t>
      </w:r>
      <w:r w:rsidRPr="00E532B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Sesji R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ady Gminy Orchowo – „Otwieram XII</w:t>
      </w:r>
      <w:r w:rsidRPr="00E532B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Nadzwyczajną </w:t>
      </w:r>
      <w:r w:rsidRPr="00E532B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Sesję Rady Gminy Orchowo”.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Poprosiła o wyciszenie telefonów. </w:t>
      </w:r>
      <w:r w:rsidRPr="00E532B8">
        <w:rPr>
          <w:rFonts w:ascii="Times New Roman" w:eastAsia="Calibri" w:hAnsi="Times New Roman" w:cs="Times New Roman"/>
          <w:sz w:val="24"/>
          <w:szCs w:val="24"/>
          <w:lang w:eastAsia="pl-PL"/>
        </w:rPr>
        <w:t>Następnie powitał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a radnych,</w:t>
      </w:r>
      <w:r w:rsidRPr="00E532B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zaproszonych i przybyłych gości w osobach: Wójta Gminy Jacka Misztala, Skarbnika Gminy Anny Błaszczyk, </w:t>
      </w:r>
      <w:r w:rsidRPr="00E532B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pracownika </w:t>
      </w:r>
      <w:r w:rsidR="00EC6A8A">
        <w:rPr>
          <w:rFonts w:ascii="Times New Roman" w:eastAsia="Calibri" w:hAnsi="Times New Roman" w:cs="Times New Roman"/>
          <w:sz w:val="24"/>
          <w:szCs w:val="24"/>
          <w:lang w:eastAsia="pl-PL"/>
        </w:rPr>
        <w:t>obsługującego radę, 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nspektora ds. informatyki i promocji gminy Pawła Błaszczyka służącego pomocą techniczną</w:t>
      </w:r>
      <w:r w:rsidRPr="00E532B8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532B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Listy obecności stanowią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załączniki nr 1 i 2</w:t>
      </w:r>
      <w:r w:rsidRPr="00E532B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niniejszego protokołu.</w:t>
      </w:r>
    </w:p>
    <w:p w:rsidR="004266EB" w:rsidRPr="00E532B8" w:rsidRDefault="004266EB" w:rsidP="004266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4266EB" w:rsidRPr="00E532B8" w:rsidRDefault="004266EB" w:rsidP="004266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532B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Ad. pkt 2) Stwier</w:t>
      </w:r>
      <w:r w:rsidR="0091412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dzenie kworum.</w:t>
      </w:r>
    </w:p>
    <w:p w:rsidR="004266EB" w:rsidRPr="00E532B8" w:rsidRDefault="004266EB" w:rsidP="004266E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4266EB" w:rsidRPr="00531F8E" w:rsidRDefault="004266EB" w:rsidP="00426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532B8">
        <w:rPr>
          <w:rFonts w:ascii="Times New Roman" w:eastAsia="Times New Roman" w:hAnsi="Times New Roman" w:cs="Times New Roman"/>
          <w:sz w:val="24"/>
          <w:szCs w:val="24"/>
        </w:rPr>
        <w:t>Na podstawi</w:t>
      </w:r>
      <w:r>
        <w:rPr>
          <w:rFonts w:ascii="Times New Roman" w:eastAsia="Times New Roman" w:hAnsi="Times New Roman" w:cs="Times New Roman"/>
          <w:sz w:val="24"/>
          <w:szCs w:val="24"/>
        </w:rPr>
        <w:t>e listy obecności Przewodnicząca</w:t>
      </w:r>
      <w:r w:rsidRPr="00E532B8">
        <w:rPr>
          <w:rFonts w:ascii="Times New Roman" w:eastAsia="Times New Roman" w:hAnsi="Times New Roman" w:cs="Times New Roman"/>
          <w:sz w:val="24"/>
          <w:szCs w:val="24"/>
        </w:rPr>
        <w:t xml:space="preserve"> Rady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Gminy</w:t>
      </w:r>
      <w:r w:rsidRPr="00E532B8">
        <w:rPr>
          <w:rFonts w:ascii="Times New Roman" w:eastAsia="Times New Roman" w:hAnsi="Times New Roman" w:cs="Times New Roman"/>
          <w:sz w:val="24"/>
          <w:szCs w:val="24"/>
        </w:rPr>
        <w:t xml:space="preserve"> stwierdził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532B8">
        <w:rPr>
          <w:rFonts w:ascii="Times New Roman" w:eastAsia="Times New Roman" w:hAnsi="Times New Roman" w:cs="Times New Roman"/>
          <w:sz w:val="24"/>
          <w:szCs w:val="24"/>
        </w:rPr>
        <w:t xml:space="preserve">, że na </w:t>
      </w:r>
      <w:r w:rsidRPr="00E532B8">
        <w:rPr>
          <w:rFonts w:ascii="Times New Roman" w:eastAsia="Times New Roman" w:hAnsi="Times New Roman" w:cs="Times New Roman"/>
          <w:b/>
          <w:bCs/>
          <w:sz w:val="24"/>
          <w:szCs w:val="24"/>
        </w:rPr>
        <w:t>15 Radnych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sesji uczestniczy 14 Radnych, więc rada g</w:t>
      </w:r>
      <w:r w:rsidRPr="00E532B8">
        <w:rPr>
          <w:rFonts w:ascii="Times New Roman" w:eastAsia="Times New Roman" w:hAnsi="Times New Roman" w:cs="Times New Roman"/>
          <w:sz w:val="24"/>
          <w:szCs w:val="24"/>
        </w:rPr>
        <w:t>miny jest władna do podejmowania prawomocnych uchwał i wni</w:t>
      </w:r>
      <w:r>
        <w:rPr>
          <w:rFonts w:ascii="Times New Roman" w:eastAsia="Times New Roman" w:hAnsi="Times New Roman" w:cs="Times New Roman"/>
          <w:sz w:val="24"/>
          <w:szCs w:val="24"/>
        </w:rPr>
        <w:t>osków. Nieobecna Radna Stanisława Krysza, która usprawiedliwiła swoją nieobecność. Sesja rozpoczęła się o godz. 11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>, a zakończyła się o godz. 11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07</w:t>
      </w:r>
      <w:r w:rsidRPr="00E532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66EB" w:rsidRPr="00E532B8" w:rsidRDefault="004266EB" w:rsidP="00426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6EB" w:rsidRPr="00914122" w:rsidRDefault="00914122" w:rsidP="00426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141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Ad. pkt 3) Przedstawienie proponowanego porządku obrad.</w:t>
      </w:r>
    </w:p>
    <w:p w:rsidR="00914122" w:rsidRDefault="00914122" w:rsidP="00426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266EB" w:rsidRPr="00914122" w:rsidRDefault="004266EB" w:rsidP="004266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Przewodnicząca Rady Gminy Anna Kosiak </w:t>
      </w:r>
      <w:r w:rsidR="00914122">
        <w:rPr>
          <w:rFonts w:ascii="Times New Roman" w:eastAsia="Times New Roman" w:hAnsi="Times New Roman" w:cs="Times New Roman"/>
          <w:sz w:val="24"/>
          <w:szCs w:val="24"/>
        </w:rPr>
        <w:t xml:space="preserve">poinformowała, że sesja została zwołana na wniosek Wójta w związku z koniecznością podjęcia uchwały w sprawie zaciągnięcia kredytu długoterminowego. </w:t>
      </w:r>
      <w:r w:rsidR="0091412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Dodała,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że radni otrzymali proponowany porządek obrad wraz z materiałami i mieli możliwość zapoznania się z ich treścią</w:t>
      </w:r>
      <w:r w:rsidR="00914122">
        <w:rPr>
          <w:rFonts w:ascii="Times New Roman" w:eastAsia="Calibri" w:hAnsi="Times New Roman" w:cs="Times New Roman"/>
          <w:sz w:val="24"/>
          <w:szCs w:val="24"/>
        </w:rPr>
        <w:t xml:space="preserve"> i że zmiany w nim mogą nastąpić </w:t>
      </w:r>
      <w:r w:rsidR="00085230">
        <w:rPr>
          <w:rFonts w:ascii="Times New Roman" w:eastAsia="Calibri" w:hAnsi="Times New Roman" w:cs="Times New Roman"/>
          <w:sz w:val="24"/>
          <w:szCs w:val="24"/>
        </w:rPr>
        <w:t>za zgodą wnioskodawcy</w:t>
      </w:r>
      <w:r w:rsidR="001505E1">
        <w:rPr>
          <w:rFonts w:ascii="Times New Roman" w:eastAsia="Calibri" w:hAnsi="Times New Roman" w:cs="Times New Roman"/>
          <w:sz w:val="24"/>
          <w:szCs w:val="24"/>
        </w:rPr>
        <w:t>,</w:t>
      </w:r>
      <w:r w:rsidR="00085230">
        <w:rPr>
          <w:rFonts w:ascii="Times New Roman" w:eastAsia="Calibri" w:hAnsi="Times New Roman" w:cs="Times New Roman"/>
          <w:sz w:val="24"/>
          <w:szCs w:val="24"/>
        </w:rPr>
        <w:t xml:space="preserve"> w tym przypadku Wójta bezwzględną większością głosów.</w:t>
      </w:r>
      <w:r>
        <w:rPr>
          <w:rFonts w:ascii="Times New Roman" w:eastAsia="Calibri" w:hAnsi="Times New Roman" w:cs="Times New Roman"/>
          <w:sz w:val="24"/>
          <w:szCs w:val="24"/>
        </w:rPr>
        <w:t xml:space="preserve"> Z</w:t>
      </w:r>
      <w:r w:rsidRPr="00E532B8">
        <w:rPr>
          <w:rFonts w:ascii="Times New Roman" w:eastAsia="Calibri" w:hAnsi="Times New Roman" w:cs="Times New Roman"/>
          <w:sz w:val="24"/>
          <w:szCs w:val="24"/>
        </w:rPr>
        <w:t>apytał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E532B8">
        <w:rPr>
          <w:rFonts w:ascii="Times New Roman" w:eastAsia="Calibri" w:hAnsi="Times New Roman" w:cs="Times New Roman"/>
          <w:sz w:val="24"/>
          <w:szCs w:val="24"/>
        </w:rPr>
        <w:t xml:space="preserve"> następnie czy są  propozycje do przedstawionego porządku obrad.</w:t>
      </w:r>
      <w:r w:rsidRPr="005201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3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Treść zawiadomienia o zwołaniu sesji stanowi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</w:t>
      </w:r>
      <w:r w:rsidRPr="00E532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protokołu.</w:t>
      </w:r>
      <w:r w:rsidR="009141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14122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braku wniosków o zmianę proponowanego porządku obrad Przewodnicząca Rady Gminy Anna Kosiak stwierdziła, że obowiązuje on w brzmieniu jak niżej:</w:t>
      </w:r>
    </w:p>
    <w:p w:rsidR="007963CE" w:rsidRDefault="00662FC2"/>
    <w:p w:rsidR="004266EB" w:rsidRDefault="004266EB" w:rsidP="00914122">
      <w:pPr>
        <w:spacing w:line="360" w:lineRule="auto"/>
        <w:rPr>
          <w:rStyle w:val="txt"/>
          <w:rFonts w:ascii="Times New Roman" w:hAnsi="Times New Roman" w:cs="Times New Roman"/>
          <w:sz w:val="24"/>
          <w:szCs w:val="24"/>
        </w:rPr>
      </w:pPr>
      <w:r w:rsidRPr="00914122">
        <w:rPr>
          <w:rStyle w:val="txt"/>
          <w:rFonts w:ascii="Times New Roman" w:hAnsi="Times New Roman" w:cs="Times New Roman"/>
          <w:sz w:val="24"/>
          <w:szCs w:val="24"/>
        </w:rPr>
        <w:t>1. Otwarcie XII/19 Nadzwyczajnej Sesji Rady Gminy Orchowo.</w:t>
      </w:r>
      <w:r w:rsidRPr="00914122">
        <w:rPr>
          <w:rFonts w:ascii="Times New Roman" w:hAnsi="Times New Roman" w:cs="Times New Roman"/>
          <w:sz w:val="24"/>
          <w:szCs w:val="24"/>
        </w:rPr>
        <w:br/>
      </w:r>
      <w:r w:rsidRPr="00914122">
        <w:rPr>
          <w:rStyle w:val="txt"/>
          <w:rFonts w:ascii="Times New Roman" w:hAnsi="Times New Roman" w:cs="Times New Roman"/>
          <w:sz w:val="24"/>
          <w:szCs w:val="24"/>
        </w:rPr>
        <w:t>2. Stwierdzenie kworum.</w:t>
      </w:r>
      <w:r w:rsidRPr="00914122">
        <w:rPr>
          <w:rFonts w:ascii="Times New Roman" w:hAnsi="Times New Roman" w:cs="Times New Roman"/>
          <w:sz w:val="24"/>
          <w:szCs w:val="24"/>
        </w:rPr>
        <w:br/>
      </w:r>
      <w:r w:rsidRPr="00914122">
        <w:rPr>
          <w:rStyle w:val="txt"/>
          <w:rFonts w:ascii="Times New Roman" w:hAnsi="Times New Roman" w:cs="Times New Roman"/>
          <w:sz w:val="24"/>
          <w:szCs w:val="24"/>
        </w:rPr>
        <w:t>3. Przedstawienie proponowanego porządku obrad.</w:t>
      </w:r>
      <w:r w:rsidRPr="00914122">
        <w:rPr>
          <w:rFonts w:ascii="Times New Roman" w:hAnsi="Times New Roman" w:cs="Times New Roman"/>
          <w:sz w:val="24"/>
          <w:szCs w:val="24"/>
        </w:rPr>
        <w:br/>
      </w:r>
      <w:r w:rsidRPr="00914122">
        <w:rPr>
          <w:rStyle w:val="txt"/>
          <w:rFonts w:ascii="Times New Roman" w:hAnsi="Times New Roman" w:cs="Times New Roman"/>
          <w:sz w:val="24"/>
          <w:szCs w:val="24"/>
        </w:rPr>
        <w:t>4. Rozpatrzenie i podjęcie uchwał:</w:t>
      </w:r>
      <w:r w:rsidRPr="00914122">
        <w:rPr>
          <w:rFonts w:ascii="Times New Roman" w:hAnsi="Times New Roman" w:cs="Times New Roman"/>
          <w:sz w:val="24"/>
          <w:szCs w:val="24"/>
        </w:rPr>
        <w:br/>
      </w:r>
      <w:r w:rsidR="00914122">
        <w:rPr>
          <w:rStyle w:val="txt"/>
          <w:rFonts w:ascii="Times New Roman" w:hAnsi="Times New Roman" w:cs="Times New Roman"/>
          <w:sz w:val="24"/>
          <w:szCs w:val="24"/>
        </w:rPr>
        <w:t xml:space="preserve">     </w:t>
      </w:r>
      <w:r w:rsidRPr="00914122">
        <w:rPr>
          <w:rStyle w:val="txt"/>
          <w:rFonts w:ascii="Times New Roman" w:hAnsi="Times New Roman" w:cs="Times New Roman"/>
          <w:sz w:val="24"/>
          <w:szCs w:val="24"/>
        </w:rPr>
        <w:t xml:space="preserve">1) w sprawie zaciągnięcia kredytu długoterminowego </w:t>
      </w:r>
      <w:r w:rsidRPr="00914122">
        <w:rPr>
          <w:rStyle w:val="txt"/>
          <w:rFonts w:ascii="Times New Roman" w:hAnsi="Times New Roman" w:cs="Times New Roman"/>
          <w:b/>
          <w:sz w:val="24"/>
          <w:szCs w:val="24"/>
        </w:rPr>
        <w:t>- druk nr 71.</w:t>
      </w:r>
      <w:r w:rsidRPr="00914122">
        <w:rPr>
          <w:rFonts w:ascii="Times New Roman" w:hAnsi="Times New Roman" w:cs="Times New Roman"/>
          <w:sz w:val="24"/>
          <w:szCs w:val="24"/>
        </w:rPr>
        <w:br/>
      </w:r>
      <w:r w:rsidRPr="00914122">
        <w:rPr>
          <w:rStyle w:val="txt"/>
          <w:rFonts w:ascii="Times New Roman" w:hAnsi="Times New Roman" w:cs="Times New Roman"/>
          <w:sz w:val="24"/>
          <w:szCs w:val="24"/>
        </w:rPr>
        <w:t>5. Zakończenie XII/19 Nadzwyczajnej Sesji rady Gminy Orchowo.</w:t>
      </w:r>
    </w:p>
    <w:p w:rsidR="00914122" w:rsidRDefault="00914122" w:rsidP="00085230">
      <w:pPr>
        <w:spacing w:line="240" w:lineRule="auto"/>
        <w:jc w:val="both"/>
        <w:rPr>
          <w:rStyle w:val="txt"/>
          <w:rFonts w:ascii="Times New Roman" w:hAnsi="Times New Roman" w:cs="Times New Roman"/>
          <w:sz w:val="24"/>
          <w:szCs w:val="24"/>
        </w:rPr>
      </w:pPr>
      <w:r>
        <w:rPr>
          <w:rStyle w:val="txt"/>
          <w:rFonts w:ascii="Times New Roman" w:hAnsi="Times New Roman" w:cs="Times New Roman"/>
          <w:sz w:val="24"/>
          <w:szCs w:val="24"/>
        </w:rPr>
        <w:t>Przewodnicząca Rady Gminy Anna Kosiak przystąpiła do realizacji kolejnego punktu porządku obrad.</w:t>
      </w:r>
    </w:p>
    <w:p w:rsidR="00EC6A8A" w:rsidRDefault="00EC6A8A" w:rsidP="00085230">
      <w:pPr>
        <w:spacing w:line="240" w:lineRule="auto"/>
        <w:jc w:val="both"/>
        <w:rPr>
          <w:rStyle w:val="txt"/>
          <w:rFonts w:ascii="Times New Roman" w:hAnsi="Times New Roman" w:cs="Times New Roman"/>
          <w:sz w:val="24"/>
          <w:szCs w:val="24"/>
        </w:rPr>
      </w:pPr>
    </w:p>
    <w:p w:rsidR="00914122" w:rsidRDefault="00914122" w:rsidP="001E14D6">
      <w:pPr>
        <w:spacing w:after="0" w:line="240" w:lineRule="auto"/>
        <w:rPr>
          <w:rStyle w:val="txt"/>
          <w:rFonts w:ascii="Times New Roman" w:hAnsi="Times New Roman" w:cs="Times New Roman"/>
          <w:b/>
          <w:sz w:val="24"/>
          <w:szCs w:val="24"/>
        </w:rPr>
      </w:pPr>
      <w:r>
        <w:rPr>
          <w:rStyle w:val="txt"/>
          <w:rFonts w:ascii="Times New Roman" w:hAnsi="Times New Roman" w:cs="Times New Roman"/>
          <w:b/>
          <w:sz w:val="24"/>
          <w:szCs w:val="24"/>
        </w:rPr>
        <w:lastRenderedPageBreak/>
        <w:t>Ad. pkt 4) Rozpatrzenie i podjęcie uchwał:</w:t>
      </w:r>
    </w:p>
    <w:p w:rsidR="00914122" w:rsidRDefault="00914122" w:rsidP="001E14D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zaciągnięcia kredytu długoterminowego – druk nr 71.</w:t>
      </w:r>
      <w:r w:rsidR="000852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14D6">
        <w:rPr>
          <w:rFonts w:ascii="Times New Roman" w:hAnsi="Times New Roman" w:cs="Times New Roman"/>
          <w:b/>
          <w:sz w:val="24"/>
          <w:szCs w:val="24"/>
        </w:rPr>
        <w:t>(załącznik nr 4 do protokołu)</w:t>
      </w:r>
    </w:p>
    <w:p w:rsidR="00914122" w:rsidRDefault="00914122" w:rsidP="009970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projektem przedmiotowej uchwały zapoznała zebranych Skarbnik Gminy Anna Błaszczyk</w:t>
      </w:r>
      <w:r w:rsidR="00085230">
        <w:rPr>
          <w:rFonts w:ascii="Times New Roman" w:hAnsi="Times New Roman" w:cs="Times New Roman"/>
          <w:sz w:val="24"/>
          <w:szCs w:val="24"/>
        </w:rPr>
        <w:t>.</w:t>
      </w:r>
    </w:p>
    <w:p w:rsidR="00085230" w:rsidRDefault="00085230" w:rsidP="009970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Anna Kosiak powitała przedstawiciela prasy. Następnie zwróciła się z prośbą o wyjaśnienie</w:t>
      </w:r>
      <w:r w:rsidR="00EC6A8A">
        <w:rPr>
          <w:rFonts w:ascii="Times New Roman" w:hAnsi="Times New Roman" w:cs="Times New Roman"/>
          <w:sz w:val="24"/>
          <w:szCs w:val="24"/>
        </w:rPr>
        <w:t xml:space="preserve"> pewnej kwesti</w:t>
      </w:r>
      <w:r w:rsidR="001505E1">
        <w:rPr>
          <w:rFonts w:ascii="Times New Roman" w:hAnsi="Times New Roman" w:cs="Times New Roman"/>
          <w:sz w:val="24"/>
          <w:szCs w:val="24"/>
        </w:rPr>
        <w:t>i</w:t>
      </w:r>
      <w:r w:rsidR="00EC6A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ponieważ na termomodernizację jest kwota </w:t>
      </w:r>
      <w:r w:rsidR="001505E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356 000 zł a na kanalizację 527 599 zł co stanowi łącznie kwotę </w:t>
      </w:r>
      <w:r w:rsidR="009970CF">
        <w:rPr>
          <w:rFonts w:ascii="Times New Roman" w:hAnsi="Times New Roman" w:cs="Times New Roman"/>
          <w:sz w:val="24"/>
          <w:szCs w:val="24"/>
        </w:rPr>
        <w:t>883 599 zł natomiast wskazana kwota kredytu dotyczy kwoty niższej.</w:t>
      </w:r>
    </w:p>
    <w:p w:rsidR="009970CF" w:rsidRDefault="009970CF" w:rsidP="009970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Gminy Anna Błaszczyk wyjaśniła, że na termomodernizację budynków użyteczności publicznej planowany jest mniejszy kredyt nie 356 000 zł tylko 241 000 zł.</w:t>
      </w:r>
    </w:p>
    <w:p w:rsidR="009970CF" w:rsidRPr="00C01836" w:rsidRDefault="009970CF" w:rsidP="009970C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w związku z brakiem kolejnych zapytań i dyskusji w temacie Przewodnicząca Rady Gminy Anna Kosiak odczytała przedmiotowy projekt uchwały, </w:t>
      </w:r>
      <w:r w:rsidRPr="00C01836">
        <w:rPr>
          <w:rFonts w:ascii="Times New Roman" w:hAnsi="Times New Roman" w:cs="Times New Roman"/>
          <w:sz w:val="24"/>
          <w:szCs w:val="24"/>
        </w:rPr>
        <w:t>po czym przystąpiła do</w:t>
      </w:r>
      <w:r>
        <w:rPr>
          <w:rFonts w:ascii="Times New Roman" w:hAnsi="Times New Roman" w:cs="Times New Roman"/>
          <w:sz w:val="24"/>
          <w:szCs w:val="24"/>
        </w:rPr>
        <w:t xml:space="preserve"> głosowania w sprawie </w:t>
      </w:r>
      <w:r w:rsidRPr="00C01836">
        <w:rPr>
          <w:rFonts w:ascii="Times New Roman" w:hAnsi="Times New Roman" w:cs="Times New Roman"/>
          <w:sz w:val="24"/>
          <w:szCs w:val="24"/>
        </w:rPr>
        <w:t>jego przyjęcia, pytają</w:t>
      </w:r>
      <w:r>
        <w:rPr>
          <w:rFonts w:ascii="Times New Roman" w:hAnsi="Times New Roman" w:cs="Times New Roman"/>
          <w:sz w:val="24"/>
          <w:szCs w:val="24"/>
        </w:rPr>
        <w:t>c kto jest „za” jego przyjęciem</w:t>
      </w:r>
      <w:r w:rsidRPr="00C01836">
        <w:rPr>
          <w:rFonts w:ascii="Times New Roman" w:hAnsi="Times New Roman" w:cs="Times New Roman"/>
          <w:sz w:val="24"/>
          <w:szCs w:val="24"/>
        </w:rPr>
        <w:t>, kto jest „przeciw” i kto „wstrzymał się” od głosu.</w:t>
      </w:r>
    </w:p>
    <w:p w:rsidR="009970CF" w:rsidRPr="00C01836" w:rsidRDefault="009970CF" w:rsidP="009970CF">
      <w:pPr>
        <w:jc w:val="both"/>
        <w:rPr>
          <w:rFonts w:ascii="Times New Roman" w:hAnsi="Times New Roman" w:cs="Times New Roman"/>
          <w:sz w:val="24"/>
          <w:szCs w:val="24"/>
        </w:rPr>
      </w:pPr>
      <w:r w:rsidRPr="00C01836">
        <w:rPr>
          <w:rFonts w:ascii="Times New Roman" w:hAnsi="Times New Roman" w:cs="Times New Roman"/>
          <w:sz w:val="24"/>
          <w:szCs w:val="24"/>
        </w:rPr>
        <w:t>Głosowanie jawne odbyło się za pomocą urządzeń umożliwiających sporządzenie i utrwalenie imiennego wykazu głosów radnych.</w:t>
      </w:r>
    </w:p>
    <w:p w:rsidR="009970CF" w:rsidRDefault="009970CF" w:rsidP="009970C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 14 głosach „za”, 0 „przeciw” i 0 „wstrzymujących się” w obecności 14</w:t>
      </w:r>
      <w:r w:rsidRPr="00F2434F">
        <w:rPr>
          <w:rFonts w:ascii="Times New Roman" w:hAnsi="Times New Roman" w:cs="Times New Roman"/>
          <w:b/>
          <w:sz w:val="24"/>
          <w:szCs w:val="24"/>
        </w:rPr>
        <w:t xml:space="preserve"> radnych</w:t>
      </w:r>
      <w:r w:rsidRPr="00F243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uchwała w sprawie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zaciągnięcia kredytu długoterminowego </w:t>
      </w:r>
      <w:r>
        <w:rPr>
          <w:rFonts w:ascii="Times New Roman" w:hAnsi="Times New Roman" w:cs="Times New Roman"/>
          <w:b/>
          <w:sz w:val="24"/>
          <w:szCs w:val="24"/>
        </w:rPr>
        <w:t xml:space="preserve">została podjęta jednogłośnie. Uchwała Nr </w:t>
      </w:r>
      <w:r w:rsidR="001E14D6">
        <w:rPr>
          <w:rFonts w:ascii="Times New Roman" w:hAnsi="Times New Roman" w:cs="Times New Roman"/>
          <w:b/>
          <w:sz w:val="24"/>
          <w:szCs w:val="24"/>
        </w:rPr>
        <w:t>XII/64/19 stanowi załącznik nr 5</w:t>
      </w:r>
      <w:r>
        <w:rPr>
          <w:rFonts w:ascii="Times New Roman" w:hAnsi="Times New Roman" w:cs="Times New Roman"/>
          <w:b/>
          <w:sz w:val="24"/>
          <w:szCs w:val="24"/>
        </w:rPr>
        <w:t xml:space="preserve"> do protokołu.</w:t>
      </w:r>
    </w:p>
    <w:p w:rsidR="001505E1" w:rsidRDefault="001505E1" w:rsidP="009970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Imienny wykaz głosowa</w:t>
      </w:r>
      <w:r w:rsidR="001E14D6">
        <w:rPr>
          <w:rFonts w:ascii="Times New Roman" w:hAnsi="Times New Roman" w:cs="Times New Roman"/>
          <w:b/>
          <w:sz w:val="24"/>
          <w:szCs w:val="24"/>
        </w:rPr>
        <w:t>ń radnych stanowi załącznik nr 6</w:t>
      </w:r>
      <w:r>
        <w:rPr>
          <w:rFonts w:ascii="Times New Roman" w:hAnsi="Times New Roman" w:cs="Times New Roman"/>
          <w:b/>
          <w:sz w:val="24"/>
          <w:szCs w:val="24"/>
        </w:rPr>
        <w:t xml:space="preserve"> do protokołu.</w:t>
      </w:r>
    </w:p>
    <w:p w:rsidR="001E14D6" w:rsidRDefault="001E14D6" w:rsidP="009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Times New Roman" w:hAnsi="Times New Roman" w:cs="Times New Roman"/>
          <w:b/>
          <w:sz w:val="24"/>
          <w:szCs w:val="24"/>
        </w:rPr>
      </w:pPr>
    </w:p>
    <w:p w:rsidR="009970CF" w:rsidRDefault="009970CF" w:rsidP="009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  <w:r w:rsidRPr="009970CF">
        <w:rPr>
          <w:rStyle w:val="txt"/>
          <w:rFonts w:ascii="Times New Roman" w:hAnsi="Times New Roman" w:cs="Times New Roman"/>
          <w:b/>
          <w:sz w:val="24"/>
          <w:szCs w:val="24"/>
        </w:rPr>
        <w:t>Ad. pkt 5) Zakończenie XII/19 Nadzwyczajnej Sesji rady Gminy Orchowo.</w:t>
      </w:r>
      <w:r w:rsidRPr="009970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9970CF" w:rsidRDefault="009970CF" w:rsidP="009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970CF" w:rsidRPr="000E061A" w:rsidRDefault="009970CF" w:rsidP="009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Następnie wobec wyczerpania</w:t>
      </w:r>
      <w:r w:rsidRPr="000E06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porządku obrad,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godzinie 11.07</w:t>
      </w:r>
      <w:r w:rsidRPr="000E06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Przewodnicząca Rady Gminy Anna Kosiak podziękowała radnym i gościom za udział w sesji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zakończyła obrady – „Zamykam </w:t>
      </w:r>
      <w:r w:rsidRPr="000E06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</w:t>
      </w:r>
      <w:r w:rsidRPr="000E06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Nadzwyczajną </w:t>
      </w:r>
      <w:r w:rsidRPr="000E06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Sesję Rady Gminy Orchowo”. </w:t>
      </w:r>
    </w:p>
    <w:p w:rsidR="009970CF" w:rsidRPr="000E061A" w:rsidRDefault="009970CF" w:rsidP="009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970CF" w:rsidRPr="000E061A" w:rsidRDefault="009970CF" w:rsidP="009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1505E1" w:rsidRPr="000E061A" w:rsidRDefault="001505E1" w:rsidP="001505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E061A">
        <w:rPr>
          <w:rFonts w:ascii="Times New Roman" w:eastAsia="Times New Roman" w:hAnsi="Times New Roman" w:cs="Times New Roman"/>
          <w:color w:val="000000"/>
          <w:lang w:eastAsia="pl-PL"/>
        </w:rPr>
        <w:t>Protokół sporządziła:</w:t>
      </w:r>
    </w:p>
    <w:p w:rsidR="001505E1" w:rsidRPr="000E061A" w:rsidRDefault="001505E1" w:rsidP="001505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E061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1505E1" w:rsidRPr="000E061A" w:rsidRDefault="001505E1" w:rsidP="001505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E061A">
        <w:rPr>
          <w:rFonts w:ascii="Times New Roman" w:eastAsia="Times New Roman" w:hAnsi="Times New Roman" w:cs="Times New Roman"/>
          <w:color w:val="000000"/>
          <w:lang w:eastAsia="pl-PL"/>
        </w:rPr>
        <w:t xml:space="preserve">Agnieszka Kolberg </w:t>
      </w:r>
      <w:r w:rsidRPr="000E061A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:rsidR="001505E1" w:rsidRPr="000E061A" w:rsidRDefault="001505E1" w:rsidP="001505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1505E1" w:rsidRPr="000E061A" w:rsidRDefault="001505E1" w:rsidP="001505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1505E1" w:rsidRPr="000E061A" w:rsidRDefault="001505E1" w:rsidP="001505E1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E061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Przewodnicząca Rady Gminy</w:t>
      </w:r>
    </w:p>
    <w:p w:rsidR="001505E1" w:rsidRPr="000E061A" w:rsidRDefault="001505E1" w:rsidP="001505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1505E1" w:rsidRPr="000E061A" w:rsidRDefault="001505E1" w:rsidP="001505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E061A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0E061A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0E061A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0E061A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0E061A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0E061A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0E061A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0E061A"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  <w:t>Anna Kosiak</w:t>
      </w:r>
    </w:p>
    <w:p w:rsidR="00085230" w:rsidRDefault="00085230" w:rsidP="00914122">
      <w:pPr>
        <w:spacing w:line="360" w:lineRule="auto"/>
        <w:rPr>
          <w:rStyle w:val="txt"/>
          <w:rFonts w:ascii="Times New Roman" w:hAnsi="Times New Roman" w:cs="Times New Roman"/>
          <w:b/>
          <w:sz w:val="24"/>
          <w:szCs w:val="24"/>
        </w:rPr>
      </w:pPr>
    </w:p>
    <w:p w:rsidR="009970CF" w:rsidRPr="009970CF" w:rsidRDefault="009970CF" w:rsidP="0091412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970CF" w:rsidRPr="009970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FC2" w:rsidRDefault="00662FC2" w:rsidP="009970CF">
      <w:pPr>
        <w:spacing w:after="0" w:line="240" w:lineRule="auto"/>
      </w:pPr>
      <w:r>
        <w:separator/>
      </w:r>
    </w:p>
  </w:endnote>
  <w:endnote w:type="continuationSeparator" w:id="0">
    <w:p w:rsidR="00662FC2" w:rsidRDefault="00662FC2" w:rsidP="0099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84719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C6A8A" w:rsidRPr="00EC6A8A" w:rsidRDefault="00EC6A8A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C6A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C6A8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C6A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7A8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C6A8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970CF" w:rsidRDefault="009970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FC2" w:rsidRDefault="00662FC2" w:rsidP="009970CF">
      <w:pPr>
        <w:spacing w:after="0" w:line="240" w:lineRule="auto"/>
      </w:pPr>
      <w:r>
        <w:separator/>
      </w:r>
    </w:p>
  </w:footnote>
  <w:footnote w:type="continuationSeparator" w:id="0">
    <w:p w:rsidR="00662FC2" w:rsidRDefault="00662FC2" w:rsidP="00997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9C3745"/>
    <w:multiLevelType w:val="hybridMultilevel"/>
    <w:tmpl w:val="36C0C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EB"/>
    <w:rsid w:val="00085230"/>
    <w:rsid w:val="001505E1"/>
    <w:rsid w:val="00185FC7"/>
    <w:rsid w:val="001C08C7"/>
    <w:rsid w:val="001E14D6"/>
    <w:rsid w:val="004266EB"/>
    <w:rsid w:val="00662FC2"/>
    <w:rsid w:val="00693E40"/>
    <w:rsid w:val="00914122"/>
    <w:rsid w:val="009970CF"/>
    <w:rsid w:val="009A1BD6"/>
    <w:rsid w:val="00B3596A"/>
    <w:rsid w:val="00CB7A81"/>
    <w:rsid w:val="00EC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90A3F-2027-49B8-86C8-6A5D5475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6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xt">
    <w:name w:val="txt"/>
    <w:basedOn w:val="Domylnaczcionkaakapitu"/>
    <w:rsid w:val="004266EB"/>
  </w:style>
  <w:style w:type="paragraph" w:styleId="Akapitzlist">
    <w:name w:val="List Paragraph"/>
    <w:basedOn w:val="Normalny"/>
    <w:uiPriority w:val="34"/>
    <w:qFormat/>
    <w:rsid w:val="009141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7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0CF"/>
  </w:style>
  <w:style w:type="paragraph" w:styleId="Stopka">
    <w:name w:val="footer"/>
    <w:basedOn w:val="Normalny"/>
    <w:link w:val="StopkaZnak"/>
    <w:uiPriority w:val="99"/>
    <w:unhideWhenUsed/>
    <w:rsid w:val="00997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0CF"/>
  </w:style>
  <w:style w:type="paragraph" w:styleId="Tekstdymka">
    <w:name w:val="Balloon Text"/>
    <w:basedOn w:val="Normalny"/>
    <w:link w:val="TekstdymkaZnak"/>
    <w:uiPriority w:val="99"/>
    <w:semiHidden/>
    <w:unhideWhenUsed/>
    <w:rsid w:val="00EC6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Orchowo</Company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Salka_Poesiedzeń</dc:creator>
  <cp:keywords/>
  <dc:description/>
  <cp:lastModifiedBy>Agnieszka Kolberg</cp:lastModifiedBy>
  <cp:revision>5</cp:revision>
  <cp:lastPrinted>2019-09-26T07:16:00Z</cp:lastPrinted>
  <dcterms:created xsi:type="dcterms:W3CDTF">2019-07-05T09:27:00Z</dcterms:created>
  <dcterms:modified xsi:type="dcterms:W3CDTF">2019-09-26T08:26:00Z</dcterms:modified>
</cp:coreProperties>
</file>